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231d5d28664a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FUNDERUD FRILANS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Sørumsand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Sørumsand,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FUNDERUD FRILANS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136c18dc2e4e22"/>
      <w:footerReference xmlns:r="http://schemas.openxmlformats.org/officeDocument/2006/relationships" w:type="default" r:id="R565c83baf28d40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FUNDERUD FRILANS AS   ·   Org.nr 914 355 486   ·   Gaupeveien 17   ·   1920 SØRUMSAND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FUNDERUD FRILANS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136c18dc2e4e22" /><Relationship Type="http://schemas.openxmlformats.org/officeDocument/2006/relationships/footer" Target="/word/footer1.xml" Id="R565c83baf28d40be" /></Relationships>
</file>