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69eda1ef1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MSB SPORT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MSB SPORT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dfc7186ae4099"/>
      <w:footerReference xmlns:r="http://schemas.openxmlformats.org/officeDocument/2006/relationships" w:type="default" r:id="Rab9941134408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MSB SPORT OG INVEST AS   ·   Org.nr 914 345 758   ·   Midtoddveien 29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MSB SPORT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dfc7186ae4099" /><Relationship Type="http://schemas.openxmlformats.org/officeDocument/2006/relationships/footer" Target="/word/footer1.xml" Id="Rab99411344084df9" /></Relationships>
</file>