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e2329879d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399cbb7da48a3"/>
      <w:footerReference xmlns:r="http://schemas.openxmlformats.org/officeDocument/2006/relationships" w:type="default" r:id="R4f62862b3c77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NEOS AS   ·   Org.nr 914 286 271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399cbb7da48a3" /><Relationship Type="http://schemas.openxmlformats.org/officeDocument/2006/relationships/footer" Target="/word/footer1.xml" Id="R4f62862b3c7745fc" /></Relationships>
</file>