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ce5e2226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b52ffab9692f45c7"/>
      <w:footerReference xmlns:r="http://schemas.openxmlformats.org/officeDocument/2006/relationships" w:type="default" r:id="R55cd5446275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ffab9692f45c7" /><Relationship Type="http://schemas.openxmlformats.org/officeDocument/2006/relationships/footer" Target="/word/footer1.xml" Id="R55cd5446275f4c00" /></Relationships>
</file>