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a0607e96b46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LIA HOLDING AS</w:t>
      </w:r>
    </w:p>
    <w:sectPr>
      <w:headerReference xmlns:r="http://schemas.openxmlformats.org/officeDocument/2006/relationships" w:type="default" r:id="Rc2cf0f8da9d048c6"/>
      <w:footerReference xmlns:r="http://schemas.openxmlformats.org/officeDocument/2006/relationships" w:type="default" r:id="R038d15af28c3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LIA HOLDING AS   ·   Org.nr 914 129 125   ·   c/o Anders Lia, Strandgata 4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LIA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f0f8da9d048c6" /><Relationship Type="http://schemas.openxmlformats.org/officeDocument/2006/relationships/footer" Target="/word/footer1.xml" Id="R038d15af28c34918" /></Relationships>
</file>