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aabe2e05e4d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 LIA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LIA HOLDING AS</w:t>
      </w:r>
    </w:p>
    <w:sectPr>
      <w:headerReference xmlns:r="http://schemas.openxmlformats.org/officeDocument/2006/relationships" w:type="default" r:id="Rb63355e6e1f940f6"/>
      <w:footerReference xmlns:r="http://schemas.openxmlformats.org/officeDocument/2006/relationships" w:type="default" r:id="R139e56c13c92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LIA HOLDING AS   ·   Org.nr 914 129 125   ·   c/o Anders Lia, Strandgata 4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355e6e1f940f6" /><Relationship Type="http://schemas.openxmlformats.org/officeDocument/2006/relationships/footer" Target="/word/footer1.xml" Id="R139e56c13c924d0e" /></Relationships>
</file>