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bd04b7d03847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ANKER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Kråkstad,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ANKER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3f4d3fb87a40f2"/>
      <w:footerReference xmlns:r="http://schemas.openxmlformats.org/officeDocument/2006/relationships" w:type="default" r:id="Ra11a57f0896f41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ANKER INVEST AS   ·   Org.nr 914 092 310   ·   Kråkstadveien 139A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ANKER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3f4d3fb87a40f2" /><Relationship Type="http://schemas.openxmlformats.org/officeDocument/2006/relationships/footer" Target="/word/footer1.xml" Id="Ra11a57f0896f4185" /></Relationships>
</file>