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5031d5649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baa96f0b44cd2"/>
      <w:footerReference xmlns:r="http://schemas.openxmlformats.org/officeDocument/2006/relationships" w:type="default" r:id="Rd749fcffa02e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BENKI AS   ·   Org.nr 914 043 921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baa96f0b44cd2" /><Relationship Type="http://schemas.openxmlformats.org/officeDocument/2006/relationships/footer" Target="/word/footer1.xml" Id="Rd749fcffa02e4896" /></Relationships>
</file>