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f2bea6f4c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RE-VISJON AS</w:t>
      </w:r>
    </w:p>
    <w:sectPr>
      <w:headerReference xmlns:r="http://schemas.openxmlformats.org/officeDocument/2006/relationships" w:type="default" r:id="Rbdf377c773ce414b"/>
      <w:footerReference xmlns:r="http://schemas.openxmlformats.org/officeDocument/2006/relationships" w:type="default" r:id="Re3b895644c65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RE-VISJON AS   ·   Org.nr 913 998 081   ·   Nygaardsgata 55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377c773ce414b" /><Relationship Type="http://schemas.openxmlformats.org/officeDocument/2006/relationships/footer" Target="/word/footer1.xml" Id="Re3b895644c654edd" /></Relationships>
</file>