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71f6b360d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RE-VISJON AS</w:t>
      </w:r>
    </w:p>
    <w:sectPr>
      <w:headerReference xmlns:r="http://schemas.openxmlformats.org/officeDocument/2006/relationships" w:type="default" r:id="R71a76e403d074cb2"/>
      <w:footerReference xmlns:r="http://schemas.openxmlformats.org/officeDocument/2006/relationships" w:type="default" r:id="R5dd2a3070c01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76e403d074cb2" /><Relationship Type="http://schemas.openxmlformats.org/officeDocument/2006/relationships/footer" Target="/word/footer1.xml" Id="R5dd2a3070c014bec" /></Relationships>
</file>