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2dd2606c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8a2ef705330c4f30"/>
      <w:footerReference xmlns:r="http://schemas.openxmlformats.org/officeDocument/2006/relationships" w:type="default" r:id="R964339bb094d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ef705330c4f30" /><Relationship Type="http://schemas.openxmlformats.org/officeDocument/2006/relationships/footer" Target="/word/footer1.xml" Id="R964339bb094d40ae" /></Relationships>
</file>