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c93a53a014c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 GRAARUD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 GRAARUD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b871f866e84cac"/>
      <w:footerReference xmlns:r="http://schemas.openxmlformats.org/officeDocument/2006/relationships" w:type="default" r:id="R2c03015d2732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 GRAARUD UTLEIE AS   ·   Org.nr 913 877 985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 GRAARUD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871f866e84cac" /><Relationship Type="http://schemas.openxmlformats.org/officeDocument/2006/relationships/footer" Target="/word/footer1.xml" Id="R2c03015d2732462f" /></Relationships>
</file>