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dc8946006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ZEBRAFISH AS.</w:t>
      </w:r>
    </w:p>
    <w:sectPr>
      <w:headerReference xmlns:r="http://schemas.openxmlformats.org/officeDocument/2006/relationships" w:type="default" r:id="R4d134722c9d14d0d"/>
      <w:footerReference xmlns:r="http://schemas.openxmlformats.org/officeDocument/2006/relationships" w:type="default" r:id="Rde75fca9acd3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4722c9d14d0d" /><Relationship Type="http://schemas.openxmlformats.org/officeDocument/2006/relationships/footer" Target="/word/footer1.xml" Id="Rde75fca9acd34a8d" /></Relationships>
</file>