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7bfc4194f48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KUNSTKOMPETANSE / ART ADVISORY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faf9926783ad4483"/>
      <w:footerReference xmlns:r="http://schemas.openxmlformats.org/officeDocument/2006/relationships" w:type="default" r:id="R2bd18c8d3d5f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9926783ad4483" /><Relationship Type="http://schemas.openxmlformats.org/officeDocument/2006/relationships/footer" Target="/word/footer1.xml" Id="R2bd18c8d3d5f43d5" /></Relationships>
</file>