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6a58553564a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HUSMANNSHYTTA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HUSMANNSHYTTA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5c34b2ece4eb8"/>
      <w:footerReference xmlns:r="http://schemas.openxmlformats.org/officeDocument/2006/relationships" w:type="default" r:id="Rb6459845b194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HUSMANNSHYTTA AS   ·   Org.nr 913 675 533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HUSMANNSHYTTA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5c34b2ece4eb8" /><Relationship Type="http://schemas.openxmlformats.org/officeDocument/2006/relationships/footer" Target="/word/footer1.xml" Id="Rb6459845b1944b0a" /></Relationships>
</file>