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1b1e69c00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42a6c2d4840c4"/>
      <w:footerReference xmlns:r="http://schemas.openxmlformats.org/officeDocument/2006/relationships" w:type="default" r:id="Rd95f2a998ca3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42a6c2d4840c4" /><Relationship Type="http://schemas.openxmlformats.org/officeDocument/2006/relationships/footer" Target="/word/footer1.xml" Id="Rd95f2a998ca34c1d" /></Relationships>
</file>