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133a4463d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9b36dfd3e44aa"/>
      <w:footerReference xmlns:r="http://schemas.openxmlformats.org/officeDocument/2006/relationships" w:type="default" r:id="R5fe3a8c95697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RØRSERVICE AS   ·   Org.nr 913 529 979   ·   Welhavens gate 18   ·   0350 OSLO   ·   Tlf. 22 12 00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9b36dfd3e44aa" /><Relationship Type="http://schemas.openxmlformats.org/officeDocument/2006/relationships/footer" Target="/word/footer1.xml" Id="R5fe3a8c956974fc1" /></Relationships>
</file>