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5d6e0de2d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SKARNESET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SKARNESET AS</w:t>
      </w:r>
    </w:p>
    <w:sectPr>
      <w:headerReference xmlns:r="http://schemas.openxmlformats.org/officeDocument/2006/relationships" w:type="default" r:id="R0bcac67f26a940a8"/>
      <w:footerReference xmlns:r="http://schemas.openxmlformats.org/officeDocument/2006/relationships" w:type="default" r:id="R39387fc33e6c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SKARNESET AS   ·   Org.nr 913 514 513   ·   c/o Simon Stevnebø, Nydalen 19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ac67f26a940a8" /><Relationship Type="http://schemas.openxmlformats.org/officeDocument/2006/relationships/footer" Target="/word/footer1.xml" Id="R39387fc33e6c40ef" /></Relationships>
</file>