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2b1fcdf5341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FONDSFINANS HIGH YIELD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FONDSFINANS HIGH YIELD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9edbf072c44dbf"/>
      <w:footerReference xmlns:r="http://schemas.openxmlformats.org/officeDocument/2006/relationships" w:type="default" r:id="R6bc2ab0e41a84b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FONDSFINANS HIGH YIELD   ·   Org.nr 913 512 995   ·   Haakon VIIs gate 2   ·   0161 OSLO   ·   Tlf. 23 11 30 00   ·   fond@fondsfinans.no   ·   fondsfinans.no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FONDSFINANS HIGH YIELD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edbf072c44dbf" /><Relationship Type="http://schemas.openxmlformats.org/officeDocument/2006/relationships/footer" Target="/word/footer1.xml" Id="R6bc2ab0e41a84baa" /></Relationships>
</file>