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fcb5ae849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PEHR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PEHR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e4647a96a4162"/>
      <w:footerReference xmlns:r="http://schemas.openxmlformats.org/officeDocument/2006/relationships" w:type="default" r:id="R08e4bdff3d44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PEHR AS   ·   Org.nr 913 490 355   ·   c/o BN Entreprenør AS, Industriveien 65A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e4647a96a4162" /><Relationship Type="http://schemas.openxmlformats.org/officeDocument/2006/relationships/footer" Target="/word/footer1.xml" Id="R08e4bdff3d444715" /></Relationships>
</file>