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5b7dec6754b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PEHR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PEHR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6eb9ec0175487a"/>
      <w:footerReference xmlns:r="http://schemas.openxmlformats.org/officeDocument/2006/relationships" w:type="default" r:id="R7dd7c506a3314e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PEHR AS   ·   Org.nr 913 490 355   ·   c/o BN Entreprenør AS, Industriveien 65A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PEHR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6eb9ec0175487a" /><Relationship Type="http://schemas.openxmlformats.org/officeDocument/2006/relationships/footer" Target="/word/footer1.xml" Id="R7dd7c506a3314e6e" /></Relationships>
</file>