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5e3a567db48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SELVNES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SELVNES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14da6111124503"/>
      <w:footerReference xmlns:r="http://schemas.openxmlformats.org/officeDocument/2006/relationships" w:type="default" r:id="R76a46019e2a14e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SELVNES BYGG AS   ·   Org.nr 913 476 972   ·   Dammanvegen 2A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SELVNES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4da6111124503" /><Relationship Type="http://schemas.openxmlformats.org/officeDocument/2006/relationships/footer" Target="/word/footer1.xml" Id="R76a46019e2a14ef3" /></Relationships>
</file>