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209f1a19964b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CTRL+C CTRL+V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Drøbak,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CTRL+C CTRL+V AS</w:t>
      </w:r>
    </w:p>
    <w:sectPr>
      <w:headerReference xmlns:r="http://schemas.openxmlformats.org/officeDocument/2006/relationships" w:type="default" r:id="R0ac999806b894d04"/>
      <w:footerReference xmlns:r="http://schemas.openxmlformats.org/officeDocument/2006/relationships" w:type="default" r:id="Rdac42622f97d4d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CTRL+C CTRL+V AS   ·   Org.nr 913 457 463   ·   Storgata 27   ·   1440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CTRL+C CTRL+V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c999806b894d04" /><Relationship Type="http://schemas.openxmlformats.org/officeDocument/2006/relationships/footer" Target="/word/footer1.xml" Id="Rdac42622f97d4d47" /></Relationships>
</file>