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76883185a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MYHRERS RTB AS.</w:t>
      </w:r>
    </w:p>
    <w:sectPr>
      <w:headerReference xmlns:r="http://schemas.openxmlformats.org/officeDocument/2006/relationships" w:type="default" r:id="Rffb19520089e482b"/>
      <w:footerReference xmlns:r="http://schemas.openxmlformats.org/officeDocument/2006/relationships" w:type="default" r:id="Rced9a4d45470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19520089e482b" /><Relationship Type="http://schemas.openxmlformats.org/officeDocument/2006/relationships/footer" Target="/word/footer1.xml" Id="Rced9a4d4547048d0" /></Relationships>
</file>