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edb32cb1ba45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GLEDE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GLEDE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e4766d43da4400"/>
      <w:footerReference xmlns:r="http://schemas.openxmlformats.org/officeDocument/2006/relationships" w:type="default" r:id="Rfba5fb2097a848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GLEDE AS   ·   Org.nr 913 389 751   ·   Slaggveien 36   ·   3031 DRAMMEN   ·   tomknatt@hotmail.com   ·   www.aktiv-glede.no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e4766d43da4400" /><Relationship Type="http://schemas.openxmlformats.org/officeDocument/2006/relationships/footer" Target="/word/footer1.xml" Id="Rfba5fb2097a84810" /></Relationships>
</file>