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8e6eba2e7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12a1e981eb4612"/>
      <w:footerReference xmlns:r="http://schemas.openxmlformats.org/officeDocument/2006/relationships" w:type="default" r:id="R6c681f5643e6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UNGDOMSLAG   ·   Org.nr 913 378 989   ·   Bruntveit   ·   5683 REKSTEREN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2a1e981eb4612" /><Relationship Type="http://schemas.openxmlformats.org/officeDocument/2006/relationships/footer" Target="/word/footer1.xml" Id="R6c681f5643e641b3" /></Relationships>
</file>