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bee10a1af45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BRAFAS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BRAFAS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23d927ab174d0e"/>
      <w:footerReference xmlns:r="http://schemas.openxmlformats.org/officeDocument/2006/relationships" w:type="default" r:id="Rf69b993216f7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BRAFAS AS   ·   Org.nr 913 261 089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BRAFAS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3d927ab174d0e" /><Relationship Type="http://schemas.openxmlformats.org/officeDocument/2006/relationships/footer" Target="/word/footer1.xml" Id="Rf69b993216f74e2e" /></Relationships>
</file>