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a4807069a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MELING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Talgje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Talgje,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MELING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3c577489247b8"/>
      <w:footerReference xmlns:r="http://schemas.openxmlformats.org/officeDocument/2006/relationships" w:type="default" r:id="Rdf0f3d6b4580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MELING MONTASJE AS   ·   Org.nr 913 176 367   ·   4163 TALGJE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MELING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3c577489247b8" /><Relationship Type="http://schemas.openxmlformats.org/officeDocument/2006/relationships/footer" Target="/word/footer1.xml" Id="Rdf0f3d6b45804a24" /></Relationships>
</file>