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54dc086caa41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247REGNSKAP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247REGNSKAP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b45e54e0b5488e"/>
      <w:footerReference xmlns:r="http://schemas.openxmlformats.org/officeDocument/2006/relationships" w:type="default" r:id="R58a7d7e2900346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247REGNSKAP AS   ·   Org.nr 913 168 038   ·   Omagata 115B   ·   6517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247REGNSKAP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b45e54e0b5488e" /><Relationship Type="http://schemas.openxmlformats.org/officeDocument/2006/relationships/footer" Target="/word/footer1.xml" Id="R58a7d7e2900346a9" /></Relationships>
</file>