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da1d267d045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Julius Johannessen &amp; Sønner A/S</w:t>
      </w:r>
    </w:p>
    <w:sectPr>
      <w:headerReference xmlns:r="http://schemas.openxmlformats.org/officeDocument/2006/relationships" w:type="default" r:id="Rb9daaf3ef2524e6f"/>
      <w:footerReference xmlns:r="http://schemas.openxmlformats.org/officeDocument/2006/relationships" w:type="default" r:id="Rfdbcb8a73498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aaf3ef2524e6f" /><Relationship Type="http://schemas.openxmlformats.org/officeDocument/2006/relationships/footer" Target="/word/footer1.xml" Id="Rfdbcb8a734984925" /></Relationships>
</file>