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2278459e7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GERHARD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GERHARD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ec883d1cc04f8f"/>
      <w:footerReference xmlns:r="http://schemas.openxmlformats.org/officeDocument/2006/relationships" w:type="default" r:id="R89e22c870f60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GERHARD &amp; SØNN AS   ·   Org.nr 913 107 209   ·   Torggata 35   ·   0183 OSLO   ·   felles@gerhardogsonn.no   ·   www.gerhardogsonn.no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GERHARD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c883d1cc04f8f" /><Relationship Type="http://schemas.openxmlformats.org/officeDocument/2006/relationships/footer" Target="/word/footer1.xml" Id="R89e22c870f60424c" /></Relationships>
</file>