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4983dd33f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c83a784124e36"/>
      <w:footerReference xmlns:r="http://schemas.openxmlformats.org/officeDocument/2006/relationships" w:type="default" r:id="R31defc6024e2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TOKAA HOLDING AS   ·   Org.nr 913 061 624   ·   c/o Torkild Kaasbøll, Varmbuvegen 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c83a784124e36" /><Relationship Type="http://schemas.openxmlformats.org/officeDocument/2006/relationships/footer" Target="/word/footer1.xml" Id="R31defc6024e24224" /></Relationships>
</file>