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450ada18448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FFY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FFY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f8dbbd054420b"/>
      <w:footerReference xmlns:r="http://schemas.openxmlformats.org/officeDocument/2006/relationships" w:type="default" r:id="R61c6e5bcc48f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FFY IMPORT AS   ·   Org.nr 913 055 411   ·   Josefines gate 29   ·   0351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FFY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f8dbbd054420b" /><Relationship Type="http://schemas.openxmlformats.org/officeDocument/2006/relationships/footer" Target="/word/footer1.xml" Id="R61c6e5bcc48f4569" /></Relationships>
</file>