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b54c99591641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527e4b7b3549d3"/>
      <w:footerReference xmlns:r="http://schemas.openxmlformats.org/officeDocument/2006/relationships" w:type="default" r:id="R3af14e3653924d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LEREN AS   ·   Org.nr 913 054 563   ·   Bergkrystallen 28   ·   3340 ÅMOT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527e4b7b3549d3" /><Relationship Type="http://schemas.openxmlformats.org/officeDocument/2006/relationships/footer" Target="/word/footer1.xml" Id="R3af14e3653924d31" /></Relationships>
</file>