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ac7898e344e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PENSJONSPLAN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Strømmen,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7b22cb7f62de4027"/>
      <w:footerReference xmlns:r="http://schemas.openxmlformats.org/officeDocument/2006/relationships" w:type="default" r:id="R53963db2c13b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2cb7f62de4027" /><Relationship Type="http://schemas.openxmlformats.org/officeDocument/2006/relationships/footer" Target="/word/footer1.xml" Id="R53963db2c13b4bdd" /></Relationships>
</file>