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4fc873214844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MULTI-FURNITURE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MULTI-FURNITURE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b7628fa9344d2d"/>
      <w:footerReference xmlns:r="http://schemas.openxmlformats.org/officeDocument/2006/relationships" w:type="default" r:id="R42dbfb3631f444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MULTI-FURNITURE DESIGN AS   ·   Org.nr 913 030 885   ·   Ravnedalsveien 3   ·   4616 KRISTIANSAND S   ·   Tlf. 91 82 93 99   ·   roethoma@online.no   ·   sofabed.no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MULTI-FURNITURE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b7628fa9344d2d" /><Relationship Type="http://schemas.openxmlformats.org/officeDocument/2006/relationships/footer" Target="/word/footer1.xml" Id="R42dbfb3631f4447a" /></Relationships>
</file>