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01b8fe31f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GASTROKLINIKK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GASTROKLINIKK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9d32efe994dca"/>
      <w:footerReference xmlns:r="http://schemas.openxmlformats.org/officeDocument/2006/relationships" w:type="default" r:id="Re6d63166c7e8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GASTROKLINIKK AS   ·   Org.nr 913 021 010   ·   Skårersletta 18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GASTROKLINIKK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9d32efe994dca" /><Relationship Type="http://schemas.openxmlformats.org/officeDocument/2006/relationships/footer" Target="/word/footer1.xml" Id="Re6d63166c7e84d2a" /></Relationships>
</file>