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11f69b180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9b9aec98b43e5"/>
      <w:footerReference xmlns:r="http://schemas.openxmlformats.org/officeDocument/2006/relationships" w:type="default" r:id="R1c3d3ad8cb46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SPINTECH AS   ·   Org.nr 913 020 634   ·   Statsminister Michelsens veg 38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9b9aec98b43e5" /><Relationship Type="http://schemas.openxmlformats.org/officeDocument/2006/relationships/footer" Target="/word/footer1.xml" Id="R1c3d3ad8cb4642aa" /></Relationships>
</file>