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30be1f64b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NORDNES BRYGGE 7-9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NORDNES BRYGGE 7-9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d373a377e42a2"/>
      <w:footerReference xmlns:r="http://schemas.openxmlformats.org/officeDocument/2006/relationships" w:type="default" r:id="Rda4f53c868e3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NORDNES BRYGGE 7-9 AS   ·   Org.nr 913 010 809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NORDNES BRYGGE 7-9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d373a377e42a2" /><Relationship Type="http://schemas.openxmlformats.org/officeDocument/2006/relationships/footer" Target="/word/footer1.xml" Id="Rda4f53c868e34517" /></Relationships>
</file>