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ba7251e4e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490946b0434e4a4f"/>
      <w:footerReference xmlns:r="http://schemas.openxmlformats.org/officeDocument/2006/relationships" w:type="default" r:id="Ref2cdc12c37f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946b0434e4a4f" /><Relationship Type="http://schemas.openxmlformats.org/officeDocument/2006/relationships/footer" Target="/word/footer1.xml" Id="Ref2cdc12c37f4130" /></Relationships>
</file>