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cc473e124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9d654f6c1428d"/>
      <w:footerReference xmlns:r="http://schemas.openxmlformats.org/officeDocument/2006/relationships" w:type="default" r:id="Rbb979f27d6b6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9d654f6c1428d" /><Relationship Type="http://schemas.openxmlformats.org/officeDocument/2006/relationships/footer" Target="/word/footer1.xml" Id="Rbb979f27d6b64951" /></Relationships>
</file>