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3e93fb8a1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RØRLEGGERSPESIALISTEN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RØRLEGGERSPESIALISTEN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043ac9905d4d9f"/>
      <w:footerReference xmlns:r="http://schemas.openxmlformats.org/officeDocument/2006/relationships" w:type="default" r:id="Rc4de26cbc0f7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RØRLEGGERSPESIALISTEN AS   ·   Org.nr 912 806 952   ·   Radåsveien 6   ·   8803 SANDNESSJØEN   ·   rorspesialisten@hotmail.no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RØRLEGGERSPESIALISTEN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43ac9905d4d9f" /><Relationship Type="http://schemas.openxmlformats.org/officeDocument/2006/relationships/footer" Target="/word/footer1.xml" Id="Rc4de26cbc0f7401c" /></Relationships>
</file>