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30f29f295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850657e5cc2d49d2"/>
      <w:footerReference xmlns:r="http://schemas.openxmlformats.org/officeDocument/2006/relationships" w:type="default" r:id="R2c678c7e99ce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657e5cc2d49d2" /><Relationship Type="http://schemas.openxmlformats.org/officeDocument/2006/relationships/footer" Target="/word/footer1.xml" Id="R2c678c7e99ce415c" /></Relationships>
</file>