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1174a1034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1b7e073554aa7"/>
      <w:footerReference xmlns:r="http://schemas.openxmlformats.org/officeDocument/2006/relationships" w:type="default" r:id="Rc6a7f413a79b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1b7e073554aa7" /><Relationship Type="http://schemas.openxmlformats.org/officeDocument/2006/relationships/footer" Target="/word/footer1.xml" Id="Rc6a7f413a79b4f4f" /></Relationships>
</file>