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21e20952f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AVANZUS AS</w:t>
      </w:r>
    </w:p>
    <w:sectPr>
      <w:headerReference xmlns:r="http://schemas.openxmlformats.org/officeDocument/2006/relationships" w:type="default" r:id="Rf868a63440ef40eb"/>
      <w:footerReference xmlns:r="http://schemas.openxmlformats.org/officeDocument/2006/relationships" w:type="default" r:id="Re96d8bfcbe31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AVANZUS AS   ·   Org.nr 912 789 152   ·   Hjørungveien 6A   ·   0375 OSLO   ·   Tlf. 91 90 99 00   ·   firmapost@avanzus.no   ·   www.avanzus.no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AVANZUS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8a63440ef40eb" /><Relationship Type="http://schemas.openxmlformats.org/officeDocument/2006/relationships/footer" Target="/word/footer1.xml" Id="Re96d8bfcbe314115" /></Relationships>
</file>