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8d6fa6ed9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6dc7b5f9e4c8b"/>
      <w:footerReference xmlns:r="http://schemas.openxmlformats.org/officeDocument/2006/relationships" w:type="default" r:id="R26039e884bff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SERVICE AS   ·   Org.nr 912 753 301   ·   Bølevegen 154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6dc7b5f9e4c8b" /><Relationship Type="http://schemas.openxmlformats.org/officeDocument/2006/relationships/footer" Target="/word/footer1.xml" Id="R26039e884bff4915" /></Relationships>
</file>