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86529136cf4f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STANDIN AS.</w:t>
      </w:r>
    </w:p>
    <w:sectPr>
      <w:headerReference xmlns:r="http://schemas.openxmlformats.org/officeDocument/2006/relationships" w:type="default" r:id="R78c70f8da4cf4b97"/>
      <w:footerReference xmlns:r="http://schemas.openxmlformats.org/officeDocument/2006/relationships" w:type="default" r:id="Rcbf3dd1798dd44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STANDIN AS   ·   Org.nr 912 702 006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STANDIN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c70f8da4cf4b97" /><Relationship Type="http://schemas.openxmlformats.org/officeDocument/2006/relationships/footer" Target="/word/footer1.xml" Id="Rcbf3dd1798dd4422" /></Relationships>
</file>