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7d747a41a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EYVIND SUNDSVOLD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EYVIND SUNDSVOLD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632a9bc7b74f4b"/>
      <w:footerReference xmlns:r="http://schemas.openxmlformats.org/officeDocument/2006/relationships" w:type="default" r:id="R78887720b27c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EYVIND SUNDSVOLD AS   ·   Org.nr 912 696 367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EYVIND SUNDSVOLD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632a9bc7b74f4b" /><Relationship Type="http://schemas.openxmlformats.org/officeDocument/2006/relationships/footer" Target="/word/footer1.xml" Id="R78887720b27c4d41" /></Relationships>
</file>