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5dbfa44d84f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 THOMASSEN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 THOMASSEN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383aad7bbb4598"/>
      <w:footerReference xmlns:r="http://schemas.openxmlformats.org/officeDocument/2006/relationships" w:type="default" r:id="R3a848f9853d9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83aad7bbb4598" /><Relationship Type="http://schemas.openxmlformats.org/officeDocument/2006/relationships/footer" Target="/word/footer1.xml" Id="R3a848f9853d94918" /></Relationships>
</file>