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06e48c271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NÆRINGS- OG FISKERIDEPARTEMENTET</w:t>
      </w:r>
    </w:p>
    <w:sectPr>
      <w:headerReference xmlns:r="http://schemas.openxmlformats.org/officeDocument/2006/relationships" w:type="default" r:id="Rbf378f6078d6403b"/>
      <w:footerReference xmlns:r="http://schemas.openxmlformats.org/officeDocument/2006/relationships" w:type="default" r:id="Rb08ab76da351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78f6078d6403b" /><Relationship Type="http://schemas.openxmlformats.org/officeDocument/2006/relationships/footer" Target="/word/footer1.xml" Id="Rb08ab76da35145c6" /></Relationships>
</file>