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2e5296af9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ROMAEIIS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ROMAEIIS AS</w:t>
      </w:r>
    </w:p>
    <w:sectPr>
      <w:headerReference xmlns:r="http://schemas.openxmlformats.org/officeDocument/2006/relationships" w:type="default" r:id="Rbd94a4c5b1cc44ae"/>
      <w:footerReference xmlns:r="http://schemas.openxmlformats.org/officeDocument/2006/relationships" w:type="default" r:id="Re21cbc008bd9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ROMAEIIS AS   ·   Org.nr 912 642 674   ·   Otto Ruges vei 67B   ·   1361 ØSTERÅS   ·   ronny@rginvest.no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ROMAEIIS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4a4c5b1cc44ae" /><Relationship Type="http://schemas.openxmlformats.org/officeDocument/2006/relationships/footer" Target="/word/footer1.xml" Id="Re21cbc008bd9422f" /></Relationships>
</file>